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9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02"/>
        <w:gridCol w:w="1559"/>
        <w:gridCol w:w="2551"/>
        <w:gridCol w:w="1843"/>
        <w:gridCol w:w="3623"/>
        <w:gridCol w:w="4915"/>
      </w:tblGrid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科目</w:t>
            </w:r>
          </w:p>
        </w:tc>
        <w:tc>
          <w:tcPr>
            <w:tcW w:w="2802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领考</w:t>
            </w:r>
            <w:proofErr w:type="gramStart"/>
            <w:r w:rsidRPr="005A4D79">
              <w:rPr>
                <w:rFonts w:hint="eastAsia"/>
                <w:sz w:val="24"/>
                <w:szCs w:val="24"/>
              </w:rPr>
              <w:t>务</w:t>
            </w:r>
            <w:proofErr w:type="gramEnd"/>
            <w:r w:rsidRPr="005A4D79">
              <w:rPr>
                <w:rFonts w:hint="eastAsia"/>
                <w:sz w:val="24"/>
                <w:szCs w:val="24"/>
              </w:rPr>
              <w:t>袋</w:t>
            </w:r>
          </w:p>
        </w:tc>
        <w:tc>
          <w:tcPr>
            <w:tcW w:w="1559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领试题</w:t>
            </w:r>
          </w:p>
        </w:tc>
        <w:tc>
          <w:tcPr>
            <w:tcW w:w="2551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还考</w:t>
            </w:r>
            <w:proofErr w:type="gramStart"/>
            <w:r w:rsidRPr="005A4D79">
              <w:rPr>
                <w:rFonts w:hint="eastAsia"/>
                <w:sz w:val="24"/>
                <w:szCs w:val="24"/>
              </w:rPr>
              <w:t>务</w:t>
            </w:r>
            <w:proofErr w:type="gramEnd"/>
            <w:r w:rsidRPr="005A4D79">
              <w:rPr>
                <w:rFonts w:hint="eastAsia"/>
                <w:sz w:val="24"/>
                <w:szCs w:val="24"/>
              </w:rPr>
              <w:t>袋</w:t>
            </w:r>
          </w:p>
        </w:tc>
        <w:tc>
          <w:tcPr>
            <w:tcW w:w="1843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交试卷</w:t>
            </w:r>
          </w:p>
        </w:tc>
        <w:tc>
          <w:tcPr>
            <w:tcW w:w="3623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大学外语（一）</w:t>
            </w:r>
          </w:p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024415" w:rsidRPr="005A4D79" w:rsidRDefault="00CA03E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1559" w:type="dxa"/>
          </w:tcPr>
          <w:p w:rsidR="00024415" w:rsidRPr="005A4D79" w:rsidRDefault="00CA03E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2551" w:type="dxa"/>
          </w:tcPr>
          <w:p w:rsidR="00024415" w:rsidRPr="005A4D79" w:rsidRDefault="00CA03E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1843" w:type="dxa"/>
          </w:tcPr>
          <w:p w:rsidR="00024415" w:rsidRPr="005A4D79" w:rsidRDefault="00CA03E5" w:rsidP="005A4D79">
            <w:pPr>
              <w:spacing w:line="300" w:lineRule="exact"/>
              <w:ind w:firstLineChars="200" w:firstLine="480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</w:t>
            </w:r>
          </w:p>
          <w:p w:rsidR="00024415" w:rsidRPr="005A4D79" w:rsidRDefault="00CA03E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大学外语（三）</w:t>
            </w:r>
          </w:p>
        </w:tc>
        <w:tc>
          <w:tcPr>
            <w:tcW w:w="2802" w:type="dxa"/>
          </w:tcPr>
          <w:p w:rsidR="00024415" w:rsidRPr="005A4D79" w:rsidRDefault="00CA03E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1559" w:type="dxa"/>
          </w:tcPr>
          <w:p w:rsidR="00024415" w:rsidRPr="005A4D79" w:rsidRDefault="00CA03E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2551" w:type="dxa"/>
          </w:tcPr>
          <w:p w:rsidR="00024415" w:rsidRPr="005A4D79" w:rsidRDefault="00CA03E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1843" w:type="dxa"/>
          </w:tcPr>
          <w:p w:rsidR="00024415" w:rsidRPr="005A4D79" w:rsidRDefault="00CA03E5" w:rsidP="005A4D79">
            <w:pPr>
              <w:spacing w:line="300" w:lineRule="exact"/>
              <w:ind w:firstLineChars="200" w:firstLine="480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</w:t>
            </w:r>
          </w:p>
          <w:p w:rsidR="00024415" w:rsidRPr="005A4D79" w:rsidRDefault="00CA03E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  <w:trHeight w:val="414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马克思主义基本原理概论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送进教室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1843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交给</w:t>
            </w:r>
            <w:proofErr w:type="gramStart"/>
            <w:r w:rsidRPr="005A4D79">
              <w:rPr>
                <w:rFonts w:hint="eastAsia"/>
                <w:sz w:val="24"/>
                <w:szCs w:val="24"/>
              </w:rPr>
              <w:t>发题人</w:t>
            </w:r>
            <w:proofErr w:type="gramEnd"/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思想道德修养和法律基础、中国近代史纲要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1559" w:type="dxa"/>
          </w:tcPr>
          <w:p w:rsidR="00024415" w:rsidRPr="005A4D79" w:rsidRDefault="00CA03E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1843" w:type="dxa"/>
          </w:tcPr>
          <w:p w:rsidR="00024415" w:rsidRPr="005A4D79" w:rsidRDefault="00CA03E5" w:rsidP="005A4D79">
            <w:pPr>
              <w:ind w:firstLineChars="200" w:firstLine="480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</w:t>
            </w:r>
          </w:p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线性代数与概率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教学五楼（一层教员休息室）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送进教室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教学五楼（一层教员休息室）</w:t>
            </w:r>
          </w:p>
        </w:tc>
        <w:tc>
          <w:tcPr>
            <w:tcW w:w="1843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交给</w:t>
            </w:r>
            <w:proofErr w:type="gramStart"/>
            <w:r w:rsidRPr="005A4D79">
              <w:rPr>
                <w:rFonts w:hint="eastAsia"/>
                <w:sz w:val="24"/>
                <w:szCs w:val="24"/>
              </w:rPr>
              <w:t>发题人</w:t>
            </w:r>
            <w:proofErr w:type="gramEnd"/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普通物理及实验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送进教室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1843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交给</w:t>
            </w:r>
            <w:proofErr w:type="gramStart"/>
            <w:r w:rsidRPr="005A4D79">
              <w:rPr>
                <w:rFonts w:hint="eastAsia"/>
                <w:sz w:val="24"/>
                <w:szCs w:val="24"/>
              </w:rPr>
              <w:t>发题人</w:t>
            </w:r>
            <w:proofErr w:type="gramEnd"/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color w:val="000000"/>
                <w:sz w:val="24"/>
                <w:szCs w:val="24"/>
                <w:highlight w:val="yellow"/>
              </w:rPr>
            </w:pPr>
            <w:r w:rsidRPr="005A4D79">
              <w:rPr>
                <w:rFonts w:hint="eastAsia"/>
                <w:color w:val="000000" w:themeColor="text1"/>
                <w:sz w:val="24"/>
                <w:szCs w:val="24"/>
              </w:rPr>
              <w:t>无机及分析化学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color w:val="000000"/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color w:val="000000"/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color w:val="000000"/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024415" w:rsidRPr="005A4D79" w:rsidRDefault="00ED1239" w:rsidP="005A4D79">
            <w:pPr>
              <w:ind w:firstLineChars="100" w:firstLine="24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段新瑞</w:t>
            </w:r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教师专业发展与职业道德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送进教室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024415" w:rsidRPr="005A4D79" w:rsidRDefault="00CA03E5" w:rsidP="005A4D79">
            <w:pPr>
              <w:ind w:firstLineChars="50" w:firstLine="120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交给</w:t>
            </w:r>
            <w:proofErr w:type="gramStart"/>
            <w:r w:rsidRPr="005A4D79">
              <w:rPr>
                <w:rFonts w:hint="eastAsia"/>
                <w:sz w:val="24"/>
                <w:szCs w:val="24"/>
              </w:rPr>
              <w:t>发题人</w:t>
            </w:r>
            <w:proofErr w:type="gramEnd"/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  <w:vAlign w:val="center"/>
          </w:tcPr>
          <w:p w:rsidR="00024415" w:rsidRPr="005A4D79" w:rsidRDefault="00CA03E5">
            <w:pPr>
              <w:widowControl/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化工制图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024415" w:rsidRPr="005A4D79" w:rsidRDefault="00CA03E5" w:rsidP="00ED1239">
            <w:pPr>
              <w:ind w:firstLineChars="150" w:firstLine="360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杨荣榛</w:t>
            </w:r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高等数学（二）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四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送进教室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四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1843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交给</w:t>
            </w:r>
            <w:proofErr w:type="gramStart"/>
            <w:r w:rsidRPr="005A4D79">
              <w:rPr>
                <w:rFonts w:hint="eastAsia"/>
                <w:sz w:val="24"/>
                <w:szCs w:val="24"/>
              </w:rPr>
              <w:t>发题人</w:t>
            </w:r>
            <w:proofErr w:type="gramEnd"/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无机化学上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024415" w:rsidRPr="005A4D79" w:rsidRDefault="00ED1239" w:rsidP="00ED1239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张伟强</w:t>
            </w:r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  <w:tc>
          <w:tcPr>
            <w:tcW w:w="4915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有机化学上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024415" w:rsidRPr="005A4D79" w:rsidRDefault="00ED1239" w:rsidP="00ED1239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李楠</w:t>
            </w:r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  <w:tc>
          <w:tcPr>
            <w:tcW w:w="4915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物理化学上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024415" w:rsidRPr="005A4D79" w:rsidRDefault="00ED1239" w:rsidP="00ED12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边红涛</w:t>
            </w:r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仪器分析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024415" w:rsidRPr="005A4D79" w:rsidRDefault="00CA03E5" w:rsidP="00ED1239">
            <w:pPr>
              <w:ind w:firstLineChars="100" w:firstLine="240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lastRenderedPageBreak/>
              <w:t>结构化学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024415" w:rsidRPr="005A4D79" w:rsidRDefault="00CA03E5" w:rsidP="00ED1239">
            <w:pPr>
              <w:ind w:firstLineChars="100" w:firstLine="240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院办公室</w:t>
            </w:r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精细有机合成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024415" w:rsidRPr="005A4D79" w:rsidRDefault="00CA03E5" w:rsidP="00ED1239">
            <w:pPr>
              <w:ind w:firstLineChars="100" w:firstLine="240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化工原理及实验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024415" w:rsidRPr="005A4D79" w:rsidRDefault="00CA03E5" w:rsidP="00ED1239">
            <w:pPr>
              <w:ind w:firstLineChars="100" w:firstLine="240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彭军霞</w:t>
            </w:r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精细化工概论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024415" w:rsidRPr="005A4D79" w:rsidRDefault="00ED1239" w:rsidP="00ED1239">
            <w:pPr>
              <w:ind w:firstLineChars="100" w:firstLine="24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杨明瑜</w:t>
            </w:r>
            <w:proofErr w:type="gramEnd"/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化学反应工程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024415" w:rsidRPr="005A4D79" w:rsidRDefault="00CA03E5" w:rsidP="00ED1239">
            <w:pPr>
              <w:ind w:firstLineChars="100" w:firstLine="240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胡蓉</w:t>
            </w:r>
            <w:proofErr w:type="gramStart"/>
            <w:r w:rsidRPr="005A4D79">
              <w:rPr>
                <w:rFonts w:hint="eastAsia"/>
                <w:sz w:val="24"/>
                <w:szCs w:val="24"/>
              </w:rPr>
              <w:t>蓉</w:t>
            </w:r>
            <w:proofErr w:type="gramEnd"/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 w:rsidTr="006D6210">
        <w:trPr>
          <w:gridAfter w:val="1"/>
          <w:wAfter w:w="4915" w:type="dxa"/>
          <w:trHeight w:val="371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无机合成化学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024415" w:rsidRPr="005A4D79" w:rsidRDefault="00CA03E5" w:rsidP="00ED1239">
            <w:pPr>
              <w:ind w:firstLineChars="100" w:firstLine="240"/>
              <w:rPr>
                <w:sz w:val="24"/>
                <w:szCs w:val="24"/>
              </w:rPr>
            </w:pPr>
            <w:proofErr w:type="gramStart"/>
            <w:r w:rsidRPr="005A4D79">
              <w:rPr>
                <w:rFonts w:hint="eastAsia"/>
                <w:sz w:val="24"/>
                <w:szCs w:val="24"/>
              </w:rPr>
              <w:t>高玲香</w:t>
            </w:r>
            <w:proofErr w:type="gramEnd"/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化工分析与监测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024415" w:rsidRPr="005A4D79" w:rsidRDefault="00ED1239" w:rsidP="00ED1239">
            <w:pPr>
              <w:ind w:firstLineChars="100" w:firstLine="24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许春丽</w:t>
            </w:r>
            <w:proofErr w:type="gramEnd"/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6D6210" w:rsidRPr="005A4D79">
        <w:trPr>
          <w:gridAfter w:val="1"/>
          <w:wAfter w:w="4915" w:type="dxa"/>
        </w:trPr>
        <w:tc>
          <w:tcPr>
            <w:tcW w:w="2268" w:type="dxa"/>
          </w:tcPr>
          <w:p w:rsidR="006D6210" w:rsidRPr="005A4D79" w:rsidRDefault="006D6210" w:rsidP="006D6210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精细有机合成</w:t>
            </w:r>
          </w:p>
        </w:tc>
        <w:tc>
          <w:tcPr>
            <w:tcW w:w="2802" w:type="dxa"/>
          </w:tcPr>
          <w:p w:rsidR="006D6210" w:rsidRPr="005A4D79" w:rsidRDefault="006D6210" w:rsidP="006D6210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6D6210" w:rsidRPr="005A4D79" w:rsidRDefault="006D6210" w:rsidP="006D6210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6D6210" w:rsidRPr="005A4D79" w:rsidRDefault="006D6210" w:rsidP="006D6210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6D6210" w:rsidRDefault="006D6210" w:rsidP="006D6210">
            <w:pPr>
              <w:ind w:firstLineChars="100" w:firstLine="24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赵玉明</w:t>
            </w:r>
            <w:bookmarkStart w:id="0" w:name="_GoBack"/>
            <w:bookmarkEnd w:id="0"/>
          </w:p>
        </w:tc>
        <w:tc>
          <w:tcPr>
            <w:tcW w:w="3623" w:type="dxa"/>
          </w:tcPr>
          <w:p w:rsidR="006D6210" w:rsidRPr="005A4D79" w:rsidRDefault="006D6210" w:rsidP="006D6210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生物化学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024415" w:rsidRPr="005A4D79" w:rsidRDefault="00ED1239" w:rsidP="00ED1239">
            <w:pPr>
              <w:ind w:firstLineChars="100" w:firstLine="24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曾成鸣</w:t>
            </w:r>
            <w:proofErr w:type="gramEnd"/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  <w:tr w:rsidR="00024415" w:rsidRPr="005A4D79">
        <w:trPr>
          <w:gridAfter w:val="1"/>
          <w:wAfter w:w="4915" w:type="dxa"/>
        </w:trPr>
        <w:tc>
          <w:tcPr>
            <w:tcW w:w="2268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高分子化学与物理</w:t>
            </w:r>
          </w:p>
        </w:tc>
        <w:tc>
          <w:tcPr>
            <w:tcW w:w="2802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024415" w:rsidRPr="005A4D79" w:rsidRDefault="00CA03E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843" w:type="dxa"/>
          </w:tcPr>
          <w:p w:rsidR="00024415" w:rsidRPr="005A4D79" w:rsidRDefault="006D621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李果</w:t>
            </w:r>
          </w:p>
        </w:tc>
        <w:tc>
          <w:tcPr>
            <w:tcW w:w="3623" w:type="dxa"/>
          </w:tcPr>
          <w:p w:rsidR="00024415" w:rsidRPr="005A4D79" w:rsidRDefault="00024415">
            <w:pPr>
              <w:rPr>
                <w:sz w:val="24"/>
                <w:szCs w:val="24"/>
              </w:rPr>
            </w:pPr>
          </w:p>
        </w:tc>
      </w:tr>
    </w:tbl>
    <w:p w:rsidR="00024415" w:rsidRPr="005A4D79" w:rsidRDefault="00024415">
      <w:pPr>
        <w:rPr>
          <w:sz w:val="24"/>
          <w:szCs w:val="24"/>
        </w:rPr>
      </w:pPr>
    </w:p>
    <w:sectPr w:rsidR="00024415" w:rsidRPr="005A4D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3E5" w:rsidRDefault="00CA03E5" w:rsidP="005A4D79">
      <w:r>
        <w:separator/>
      </w:r>
    </w:p>
  </w:endnote>
  <w:endnote w:type="continuationSeparator" w:id="0">
    <w:p w:rsidR="00CA03E5" w:rsidRDefault="00CA03E5" w:rsidP="005A4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D79" w:rsidRDefault="005A4D7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D79" w:rsidRDefault="005A4D7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D79" w:rsidRDefault="005A4D7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3E5" w:rsidRDefault="00CA03E5" w:rsidP="005A4D79">
      <w:r>
        <w:separator/>
      </w:r>
    </w:p>
  </w:footnote>
  <w:footnote w:type="continuationSeparator" w:id="0">
    <w:p w:rsidR="00CA03E5" w:rsidRDefault="00CA03E5" w:rsidP="005A4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D79" w:rsidRDefault="005A4D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D79" w:rsidRDefault="005A4D79" w:rsidP="005A4D79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D79" w:rsidRDefault="005A4D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5542E"/>
    <w:rsid w:val="00024415"/>
    <w:rsid w:val="005A4D79"/>
    <w:rsid w:val="006D6210"/>
    <w:rsid w:val="00CA03E5"/>
    <w:rsid w:val="00ED1239"/>
    <w:rsid w:val="0CC61922"/>
    <w:rsid w:val="26112EEC"/>
    <w:rsid w:val="3B29261C"/>
    <w:rsid w:val="3F2158C1"/>
    <w:rsid w:val="4C100577"/>
    <w:rsid w:val="577C2AF9"/>
    <w:rsid w:val="60043EE8"/>
    <w:rsid w:val="68D343EC"/>
    <w:rsid w:val="766A75E0"/>
    <w:rsid w:val="77D5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A4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A4D79"/>
    <w:rPr>
      <w:kern w:val="2"/>
      <w:sz w:val="18"/>
      <w:szCs w:val="18"/>
    </w:rPr>
  </w:style>
  <w:style w:type="paragraph" w:styleId="a4">
    <w:name w:val="footer"/>
    <w:basedOn w:val="a"/>
    <w:link w:val="Char0"/>
    <w:rsid w:val="005A4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A4D7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A4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A4D79"/>
    <w:rPr>
      <w:kern w:val="2"/>
      <w:sz w:val="18"/>
      <w:szCs w:val="18"/>
    </w:rPr>
  </w:style>
  <w:style w:type="paragraph" w:styleId="a4">
    <w:name w:val="footer"/>
    <w:basedOn w:val="a"/>
    <w:link w:val="Char0"/>
    <w:rsid w:val="005A4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A4D7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145</Words>
  <Characters>831</Characters>
  <Application>Microsoft Office Word</Application>
  <DocSecurity>0</DocSecurity>
  <Lines>6</Lines>
  <Paragraphs>1</Paragraphs>
  <ScaleCrop>false</ScaleCrop>
  <Company>微软中国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梨落</dc:creator>
  <cp:lastModifiedBy>Windows 用户</cp:lastModifiedBy>
  <cp:revision>6</cp:revision>
  <dcterms:created xsi:type="dcterms:W3CDTF">2017-12-27T07:05:00Z</dcterms:created>
  <dcterms:modified xsi:type="dcterms:W3CDTF">2018-01-09T03:36:00Z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